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E818D4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noProof/>
        </w:rPr>
        <w:drawing>
          <wp:inline distT="0" distB="0" distL="0" distR="0">
            <wp:extent cx="542925" cy="6762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081AF7" w:rsidP="00B02092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</w:t>
      </w:r>
      <w:r w:rsidR="00B02092" w:rsidRPr="00B02092">
        <w:rPr>
          <w:sz w:val="28"/>
          <w:szCs w:val="28"/>
          <w:lang w:eastAsia="ar-SA"/>
        </w:rPr>
        <w:t>т</w:t>
      </w:r>
      <w:r>
        <w:rPr>
          <w:sz w:val="28"/>
          <w:szCs w:val="28"/>
          <w:lang w:eastAsia="ar-SA"/>
        </w:rPr>
        <w:t xml:space="preserve"> </w:t>
      </w:r>
      <w:r w:rsidR="00F27FE1">
        <w:rPr>
          <w:sz w:val="28"/>
          <w:szCs w:val="28"/>
          <w:lang w:eastAsia="ar-SA"/>
        </w:rPr>
        <w:t>28 августа 2020 года</w:t>
      </w:r>
      <w:r w:rsidR="00B02092" w:rsidRPr="00B02092">
        <w:rPr>
          <w:sz w:val="28"/>
          <w:szCs w:val="28"/>
          <w:lang w:eastAsia="ar-SA"/>
        </w:rPr>
        <w:t xml:space="preserve">                                  </w:t>
      </w:r>
      <w:r w:rsidR="001A2181">
        <w:rPr>
          <w:sz w:val="28"/>
          <w:szCs w:val="28"/>
          <w:lang w:eastAsia="ar-SA"/>
        </w:rPr>
        <w:t xml:space="preserve">                   </w:t>
      </w:r>
      <w:r w:rsidR="00B02092" w:rsidRPr="00B02092">
        <w:rPr>
          <w:sz w:val="28"/>
          <w:szCs w:val="28"/>
          <w:lang w:eastAsia="ar-SA"/>
        </w:rPr>
        <w:t xml:space="preserve">                    </w:t>
      </w:r>
      <w:r w:rsidR="004E3A73">
        <w:rPr>
          <w:sz w:val="28"/>
          <w:szCs w:val="28"/>
          <w:lang w:eastAsia="ar-SA"/>
        </w:rPr>
        <w:t xml:space="preserve">      </w:t>
      </w:r>
      <w:r w:rsidR="00B02092" w:rsidRPr="00B02092">
        <w:rPr>
          <w:sz w:val="28"/>
          <w:szCs w:val="28"/>
          <w:lang w:eastAsia="ar-SA"/>
        </w:rPr>
        <w:t xml:space="preserve"> № </w:t>
      </w:r>
      <w:r w:rsidR="00F27FE1">
        <w:rPr>
          <w:sz w:val="28"/>
          <w:szCs w:val="28"/>
          <w:lang w:eastAsia="ar-SA"/>
        </w:rPr>
        <w:t>664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964383" w:rsidRDefault="00964383" w:rsidP="00B02092">
      <w:pPr>
        <w:suppressAutoHyphens/>
        <w:jc w:val="center"/>
        <w:rPr>
          <w:sz w:val="28"/>
          <w:szCs w:val="28"/>
          <w:lang w:eastAsia="ar-SA"/>
        </w:rPr>
      </w:pPr>
      <w:bookmarkStart w:id="0" w:name="_GoBack"/>
      <w:bookmarkEnd w:id="0"/>
    </w:p>
    <w:p w:rsidR="008E5C89" w:rsidRDefault="008E5C89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9A11F2">
        <w:rPr>
          <w:b/>
          <w:bCs/>
          <w:color w:val="000000"/>
          <w:sz w:val="28"/>
          <w:szCs w:val="28"/>
        </w:rPr>
        <w:t>6</w:t>
      </w:r>
      <w:r w:rsidRPr="00F34CB0">
        <w:rPr>
          <w:b/>
          <w:bCs/>
          <w:color w:val="000000"/>
          <w:sz w:val="28"/>
          <w:szCs w:val="28"/>
        </w:rPr>
        <w:t xml:space="preserve"> декабря 201</w:t>
      </w:r>
      <w:r w:rsidR="009A11F2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9A11F2">
        <w:rPr>
          <w:b/>
          <w:bCs/>
          <w:color w:val="000000"/>
          <w:sz w:val="28"/>
          <w:szCs w:val="28"/>
        </w:rPr>
        <w:t>595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20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9A11F2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9A11F2">
        <w:rPr>
          <w:b/>
          <w:snapToGrid w:val="0"/>
          <w:sz w:val="28"/>
          <w:szCs w:val="28"/>
        </w:rPr>
        <w:t>2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3D00AA" w:rsidRDefault="003D00AA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E5C89" w:rsidRDefault="008E5C89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Pr="00F34CB0">
        <w:rPr>
          <w:sz w:val="28"/>
          <w:szCs w:val="28"/>
        </w:rPr>
        <w:t xml:space="preserve">и 25, 64 устава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9A11F2">
        <w:rPr>
          <w:sz w:val="28"/>
          <w:szCs w:val="28"/>
        </w:rPr>
        <w:t>6</w:t>
      </w:r>
      <w:r w:rsidR="00A87F93" w:rsidRPr="00F34CB0">
        <w:rPr>
          <w:sz w:val="28"/>
          <w:szCs w:val="28"/>
        </w:rPr>
        <w:t xml:space="preserve"> декабря 201</w:t>
      </w:r>
      <w:r w:rsidR="009A11F2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595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20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9A11F2">
        <w:rPr>
          <w:sz w:val="28"/>
          <w:szCs w:val="28"/>
        </w:rPr>
        <w:t>1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9A11F2">
        <w:rPr>
          <w:sz w:val="28"/>
          <w:szCs w:val="28"/>
        </w:rPr>
        <w:t>2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8E2ABE" w:rsidRDefault="00A87F93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20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общий объем доходов в сумме </w:t>
      </w:r>
      <w:r w:rsidR="0032468B">
        <w:rPr>
          <w:sz w:val="28"/>
          <w:szCs w:val="28"/>
          <w:lang w:eastAsia="en-US"/>
        </w:rPr>
        <w:t>1051414,522</w:t>
      </w:r>
      <w:r w:rsidR="0032468B" w:rsidRPr="008E2ABE">
        <w:rPr>
          <w:sz w:val="28"/>
          <w:szCs w:val="28"/>
          <w:lang w:eastAsia="en-US"/>
        </w:rPr>
        <w:t xml:space="preserve"> </w:t>
      </w:r>
      <w:r w:rsidRPr="008E2ABE">
        <w:rPr>
          <w:sz w:val="28"/>
          <w:szCs w:val="28"/>
          <w:lang w:eastAsia="en-US"/>
        </w:rPr>
        <w:t>тыс.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общий объем расходов в сумме </w:t>
      </w:r>
      <w:r w:rsidR="0032468B">
        <w:rPr>
          <w:sz w:val="28"/>
          <w:szCs w:val="28"/>
          <w:lang w:eastAsia="en-US"/>
        </w:rPr>
        <w:t>1074711,612</w:t>
      </w:r>
      <w:r w:rsidRPr="008E2ABE">
        <w:rPr>
          <w:sz w:val="28"/>
          <w:szCs w:val="28"/>
          <w:lang w:eastAsia="en-US"/>
        </w:rPr>
        <w:t xml:space="preserve"> тыс.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 31875,2 тыс.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>резервный фонд администрации муниципального образо</w:t>
      </w:r>
      <w:r w:rsidR="00333698">
        <w:rPr>
          <w:sz w:val="28"/>
          <w:szCs w:val="28"/>
          <w:lang w:eastAsia="en-US"/>
        </w:rPr>
        <w:t>вания Тбилисский район в сумме 2</w:t>
      </w:r>
      <w:r w:rsidRPr="008E2ABE">
        <w:rPr>
          <w:sz w:val="28"/>
          <w:szCs w:val="28"/>
          <w:lang w:eastAsia="en-US"/>
        </w:rPr>
        <w:t>00,0 тыс.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2021 года в сумме 37000,0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>дефицит бюджета муниципального образования Тбилисский район в сумме 23297,09 тыс. рублей</w:t>
      </w:r>
      <w:proofErr w:type="gramStart"/>
      <w:r w:rsidRPr="008E2ABE">
        <w:rPr>
          <w:sz w:val="28"/>
          <w:szCs w:val="28"/>
          <w:lang w:eastAsia="en-US"/>
        </w:rPr>
        <w:t>.»;</w:t>
      </w:r>
      <w:proofErr w:type="gramEnd"/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lastRenderedPageBreak/>
        <w:t>2) подпункты 1, 2 пункта 2 изложить в следующей редакции: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       « 1) общий объем доходов на 2021 год в сумме </w:t>
      </w:r>
      <w:r w:rsidR="0032468B">
        <w:rPr>
          <w:sz w:val="28"/>
          <w:szCs w:val="28"/>
          <w:lang w:eastAsia="en-US"/>
        </w:rPr>
        <w:t>1068293,9</w:t>
      </w:r>
      <w:r w:rsidRPr="008E2ABE">
        <w:rPr>
          <w:sz w:val="28"/>
          <w:szCs w:val="28"/>
          <w:lang w:eastAsia="en-US"/>
        </w:rPr>
        <w:t xml:space="preserve"> тыс. рублей и на 2022 год в сумме </w:t>
      </w:r>
      <w:r w:rsidR="0032468B">
        <w:rPr>
          <w:sz w:val="28"/>
          <w:szCs w:val="28"/>
          <w:lang w:eastAsia="en-US"/>
        </w:rPr>
        <w:t>998889,3</w:t>
      </w:r>
      <w:r w:rsidRPr="008E2ABE">
        <w:rPr>
          <w:sz w:val="28"/>
          <w:szCs w:val="28"/>
          <w:lang w:eastAsia="en-US"/>
        </w:rPr>
        <w:t xml:space="preserve"> тыс. рублей;</w:t>
      </w:r>
    </w:p>
    <w:p w:rsid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        2) общий объем расходов на 2021 год в сумме </w:t>
      </w:r>
      <w:r w:rsidR="0032468B">
        <w:rPr>
          <w:sz w:val="28"/>
          <w:szCs w:val="28"/>
          <w:lang w:eastAsia="en-US"/>
        </w:rPr>
        <w:t>1063961,9</w:t>
      </w:r>
      <w:r w:rsidRPr="008E2ABE">
        <w:rPr>
          <w:sz w:val="28"/>
          <w:szCs w:val="28"/>
          <w:lang w:eastAsia="en-US"/>
        </w:rPr>
        <w:t xml:space="preserve"> тыс. рублей, в том числе условно утвержденные расходы в сумме 11700,0 тыс. рублей, и на 2022 год в сумме </w:t>
      </w:r>
      <w:r w:rsidR="0032468B">
        <w:rPr>
          <w:sz w:val="28"/>
          <w:szCs w:val="28"/>
          <w:lang w:eastAsia="en-US"/>
        </w:rPr>
        <w:t>992391,3</w:t>
      </w:r>
      <w:r w:rsidRPr="008E2ABE">
        <w:rPr>
          <w:sz w:val="28"/>
          <w:szCs w:val="28"/>
          <w:lang w:eastAsia="en-US"/>
        </w:rPr>
        <w:t xml:space="preserve"> тыс. рублей, в том числе условно утвержденные расходы в сумме 23800,0 тыс. рублей</w:t>
      </w:r>
      <w:proofErr w:type="gramStart"/>
      <w:r w:rsidRPr="008E2ABE">
        <w:rPr>
          <w:sz w:val="28"/>
          <w:szCs w:val="28"/>
          <w:lang w:eastAsia="en-US"/>
        </w:rPr>
        <w:t>;»</w:t>
      </w:r>
      <w:proofErr w:type="gramEnd"/>
      <w:r w:rsidRPr="008E2ABE">
        <w:rPr>
          <w:sz w:val="28"/>
          <w:szCs w:val="28"/>
          <w:lang w:eastAsia="en-US"/>
        </w:rPr>
        <w:t>;</w:t>
      </w:r>
    </w:p>
    <w:p w:rsidR="0053189A" w:rsidRDefault="0053189A" w:rsidP="0053189A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3) дополнить пунктом 18</w:t>
      </w:r>
      <w:r>
        <w:rPr>
          <w:b/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следующего содержания:</w:t>
      </w:r>
    </w:p>
    <w:p w:rsidR="0053189A" w:rsidRPr="008E2ABE" w:rsidRDefault="0053189A" w:rsidP="0053189A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«18</w:t>
      </w:r>
      <w:r>
        <w:rPr>
          <w:b/>
          <w:sz w:val="28"/>
          <w:szCs w:val="28"/>
          <w:vertAlign w:val="superscript"/>
        </w:rPr>
        <w:t>1</w:t>
      </w:r>
      <w:r>
        <w:rPr>
          <w:sz w:val="28"/>
          <w:szCs w:val="28"/>
        </w:rPr>
        <w:t>. Утвердить объем иных межбюджетных трансфертов на поддержку местных инициатив, и их распределение между поселениями на  2020 год в суммах, согласно  приложению № 23 к настоящему решению</w:t>
      </w:r>
      <w:proofErr w:type="gramStart"/>
      <w:r>
        <w:rPr>
          <w:sz w:val="28"/>
          <w:szCs w:val="28"/>
        </w:rPr>
        <w:t>.»;</w:t>
      </w:r>
      <w:proofErr w:type="gramEnd"/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        </w:t>
      </w:r>
      <w:r w:rsidR="0053189A">
        <w:rPr>
          <w:sz w:val="28"/>
          <w:szCs w:val="28"/>
          <w:lang w:eastAsia="en-US"/>
        </w:rPr>
        <w:t>4</w:t>
      </w:r>
      <w:r w:rsidRPr="008E2ABE">
        <w:rPr>
          <w:sz w:val="28"/>
          <w:szCs w:val="28"/>
          <w:lang w:eastAsia="en-US"/>
        </w:rPr>
        <w:t xml:space="preserve">) приложение № 1 «Перечень главных администраторов доходов бюджета муниципального образования Тбилисский район и закрепляемые за ними виды (подвиды) доходов бюджета муниципального образования Тбилисский район и перечень главных </w:t>
      </w:r>
      <w:proofErr w:type="gramStart"/>
      <w:r w:rsidRPr="008E2ABE">
        <w:rPr>
          <w:sz w:val="28"/>
          <w:szCs w:val="28"/>
          <w:lang w:eastAsia="en-US"/>
        </w:rPr>
        <w:t>администраторов источников финансирования дефицита бюджета муниципального образования</w:t>
      </w:r>
      <w:proofErr w:type="gramEnd"/>
      <w:r w:rsidRPr="008E2ABE">
        <w:rPr>
          <w:sz w:val="28"/>
          <w:szCs w:val="28"/>
          <w:lang w:eastAsia="en-US"/>
        </w:rPr>
        <w:t xml:space="preserve"> Тбилисский район» изложить в новой редакции согласно приложению  № 1 к настоящему решению;</w:t>
      </w:r>
    </w:p>
    <w:p w:rsidR="008E2ABE" w:rsidRPr="008E2ABE" w:rsidRDefault="008E2ABE" w:rsidP="0053189A">
      <w:pPr>
        <w:tabs>
          <w:tab w:val="left" w:pos="709"/>
          <w:tab w:val="left" w:pos="993"/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      </w:t>
      </w:r>
      <w:r w:rsidR="0053189A">
        <w:rPr>
          <w:sz w:val="28"/>
          <w:szCs w:val="28"/>
          <w:lang w:eastAsia="en-US"/>
        </w:rPr>
        <w:t xml:space="preserve"> 5</w:t>
      </w:r>
      <w:r w:rsidRPr="008E2ABE">
        <w:rPr>
          <w:sz w:val="28"/>
          <w:szCs w:val="28"/>
          <w:lang w:eastAsia="en-US"/>
        </w:rPr>
        <w:t>) приложение № 3 «Объем поступлений доходов в 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2020 год» изложить в новой редакции согласно приложению № 2 к настоящему решению;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        </w:t>
      </w:r>
      <w:r w:rsidR="0053189A">
        <w:rPr>
          <w:sz w:val="28"/>
          <w:szCs w:val="28"/>
          <w:lang w:eastAsia="en-US"/>
        </w:rPr>
        <w:t>6</w:t>
      </w:r>
      <w:r w:rsidRPr="008E2ABE">
        <w:rPr>
          <w:sz w:val="28"/>
          <w:szCs w:val="28"/>
          <w:lang w:eastAsia="en-US"/>
        </w:rPr>
        <w:t>) приложение № 4 «Объем поступлений доходов в 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2021 и 2022 годы» изложить в новой редакции согласно приложению № 3 к настоящему решению;</w:t>
      </w:r>
    </w:p>
    <w:p w:rsidR="008E2ABE" w:rsidRPr="008E2ABE" w:rsidRDefault="0053189A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7</w:t>
      </w:r>
      <w:r w:rsidR="008E2ABE" w:rsidRPr="008E2ABE">
        <w:rPr>
          <w:sz w:val="28"/>
          <w:szCs w:val="28"/>
          <w:lang w:eastAsia="en-US"/>
        </w:rPr>
        <w:t>) приложение № 5</w:t>
      </w:r>
      <w:r w:rsidR="007606D9">
        <w:rPr>
          <w:sz w:val="28"/>
          <w:szCs w:val="28"/>
          <w:lang w:eastAsia="en-US"/>
        </w:rPr>
        <w:t xml:space="preserve"> </w:t>
      </w:r>
      <w:r w:rsidR="008E2ABE" w:rsidRPr="008E2ABE">
        <w:rPr>
          <w:sz w:val="28"/>
          <w:szCs w:val="28"/>
          <w:lang w:eastAsia="en-US"/>
        </w:rPr>
        <w:t>«Безвозмездные поступления из краевого бюджета на 2020 год» изложить в новой редакции согласно приложению № 4 к настоящему решению;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        </w:t>
      </w:r>
      <w:r w:rsidR="0053189A">
        <w:rPr>
          <w:sz w:val="28"/>
          <w:szCs w:val="28"/>
          <w:lang w:eastAsia="en-US"/>
        </w:rPr>
        <w:t>8</w:t>
      </w:r>
      <w:r w:rsidRPr="008E2ABE">
        <w:rPr>
          <w:sz w:val="28"/>
          <w:szCs w:val="28"/>
          <w:lang w:eastAsia="en-US"/>
        </w:rPr>
        <w:t>) приложение № 6 «Безвозмездные поступления из краевого бюджета на 2021 и 2022 годы» изложить в новой редакции согласно приложению № 5 к настоящему решению;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        </w:t>
      </w:r>
      <w:r w:rsidR="0053189A">
        <w:rPr>
          <w:sz w:val="28"/>
          <w:szCs w:val="28"/>
          <w:lang w:eastAsia="en-US"/>
        </w:rPr>
        <w:t>9</w:t>
      </w:r>
      <w:r w:rsidRPr="008E2ABE">
        <w:rPr>
          <w:sz w:val="28"/>
          <w:szCs w:val="28"/>
          <w:lang w:eastAsia="en-US"/>
        </w:rPr>
        <w:t>) приложение № 9 «Распределение бюджетных ассигнований по разделам, подразделам классификации расходов бюджета муниципального образования Тбилисский район на 2020 год» изложить в новой редакции согласно приложению № 6 к настоящему решению;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       </w:t>
      </w:r>
      <w:r w:rsidR="0053189A">
        <w:rPr>
          <w:sz w:val="28"/>
          <w:szCs w:val="28"/>
          <w:lang w:eastAsia="en-US"/>
        </w:rPr>
        <w:t>10</w:t>
      </w:r>
      <w:r w:rsidRPr="008E2ABE">
        <w:rPr>
          <w:sz w:val="28"/>
          <w:szCs w:val="28"/>
          <w:lang w:eastAsia="en-US"/>
        </w:rPr>
        <w:t>) приложение № 10 «Распределение бюджетных ассигнований по разделам, подразделам классификации расходов бюджета муниципального образования Тбилисский район на 2021 и 2022 годы» изложить в новой редакции согласно приложению № 7 к настоящему решению;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       </w:t>
      </w:r>
      <w:r w:rsidR="0053189A">
        <w:rPr>
          <w:sz w:val="28"/>
          <w:szCs w:val="28"/>
          <w:lang w:eastAsia="en-US"/>
        </w:rPr>
        <w:t>11</w:t>
      </w:r>
      <w:r w:rsidRPr="008E2ABE">
        <w:rPr>
          <w:sz w:val="28"/>
          <w:szCs w:val="28"/>
          <w:lang w:eastAsia="en-US"/>
        </w:rPr>
        <w:t>) приложение № 11  «Ведомственная структура расходов  бюджета муниципального образования Тбилисский район на 2020 год» изложить в новой редакции согласно приложению № 8 к настоящему решению;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lastRenderedPageBreak/>
        <w:t xml:space="preserve">       </w:t>
      </w:r>
      <w:r w:rsidR="0053189A">
        <w:rPr>
          <w:sz w:val="28"/>
          <w:szCs w:val="28"/>
          <w:lang w:eastAsia="en-US"/>
        </w:rPr>
        <w:t>12</w:t>
      </w:r>
      <w:r w:rsidRPr="008E2ABE">
        <w:rPr>
          <w:sz w:val="28"/>
          <w:szCs w:val="28"/>
          <w:lang w:eastAsia="en-US"/>
        </w:rPr>
        <w:t>) приложение № 12  «Ведомственная структура расходов  бюджета муниципального образования Тбилисский район на 2021 и 2022 годы» изложить в новой редакции согласно приложению № 9 к настоящему решению;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        </w:t>
      </w:r>
      <w:r w:rsidR="0053189A">
        <w:rPr>
          <w:sz w:val="28"/>
          <w:szCs w:val="28"/>
          <w:lang w:eastAsia="en-US"/>
        </w:rPr>
        <w:t>13</w:t>
      </w:r>
      <w:r w:rsidRPr="008E2ABE">
        <w:rPr>
          <w:sz w:val="28"/>
          <w:szCs w:val="28"/>
          <w:lang w:eastAsia="en-US"/>
        </w:rPr>
        <w:t>) приложение № 13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2020 год» изложить в новой редакции согласно приложению № 10 к настоящему решению;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        1</w:t>
      </w:r>
      <w:r w:rsidR="0053189A">
        <w:rPr>
          <w:sz w:val="28"/>
          <w:szCs w:val="28"/>
          <w:lang w:eastAsia="en-US"/>
        </w:rPr>
        <w:t>4</w:t>
      </w:r>
      <w:r w:rsidRPr="008E2ABE">
        <w:rPr>
          <w:sz w:val="28"/>
          <w:szCs w:val="28"/>
          <w:lang w:eastAsia="en-US"/>
        </w:rPr>
        <w:t>) приложение № 14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2021 и 2022 годы» изложить в новой редакции согласно приложению № 11 к настоящему решению;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       1</w:t>
      </w:r>
      <w:r w:rsidR="0053189A">
        <w:rPr>
          <w:sz w:val="28"/>
          <w:szCs w:val="28"/>
          <w:lang w:eastAsia="en-US"/>
        </w:rPr>
        <w:t>5</w:t>
      </w:r>
      <w:r w:rsidRPr="008E2ABE">
        <w:rPr>
          <w:sz w:val="28"/>
          <w:szCs w:val="28"/>
          <w:lang w:eastAsia="en-US"/>
        </w:rPr>
        <w:t xml:space="preserve">) приложение № 15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E2ABE">
        <w:rPr>
          <w:sz w:val="28"/>
          <w:szCs w:val="28"/>
          <w:lang w:eastAsia="en-US"/>
        </w:rPr>
        <w:t>видов расходов классификации расходов бюджетов</w:t>
      </w:r>
      <w:proofErr w:type="gramEnd"/>
      <w:r w:rsidRPr="008E2ABE">
        <w:rPr>
          <w:sz w:val="28"/>
          <w:szCs w:val="28"/>
          <w:lang w:eastAsia="en-US"/>
        </w:rPr>
        <w:t xml:space="preserve"> на 2020 год» изложить в новой редакции согласно приложению № 12 к настоящему решению;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       1</w:t>
      </w:r>
      <w:r w:rsidR="0053189A">
        <w:rPr>
          <w:sz w:val="28"/>
          <w:szCs w:val="28"/>
          <w:lang w:eastAsia="en-US"/>
        </w:rPr>
        <w:t>6</w:t>
      </w:r>
      <w:r w:rsidRPr="008E2ABE">
        <w:rPr>
          <w:sz w:val="28"/>
          <w:szCs w:val="28"/>
          <w:lang w:eastAsia="en-US"/>
        </w:rPr>
        <w:t xml:space="preserve">) приложение № 16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E2ABE">
        <w:rPr>
          <w:sz w:val="28"/>
          <w:szCs w:val="28"/>
          <w:lang w:eastAsia="en-US"/>
        </w:rPr>
        <w:t>видов расходов классификации расходов бюджетов</w:t>
      </w:r>
      <w:proofErr w:type="gramEnd"/>
      <w:r w:rsidRPr="008E2ABE">
        <w:rPr>
          <w:sz w:val="28"/>
          <w:szCs w:val="28"/>
          <w:lang w:eastAsia="en-US"/>
        </w:rPr>
        <w:t xml:space="preserve"> на 2021 и 2022 годы» изложить в новой редакции согласно приложению № 13 к настоящему решению;</w:t>
      </w:r>
    </w:p>
    <w:p w:rsid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       1</w:t>
      </w:r>
      <w:r w:rsidR="0053189A">
        <w:rPr>
          <w:sz w:val="28"/>
          <w:szCs w:val="28"/>
          <w:lang w:eastAsia="en-US"/>
        </w:rPr>
        <w:t>7</w:t>
      </w:r>
      <w:r w:rsidRPr="008E2ABE">
        <w:rPr>
          <w:sz w:val="28"/>
          <w:szCs w:val="28"/>
          <w:lang w:eastAsia="en-US"/>
        </w:rPr>
        <w:t>) приложение № 17 «Объем бюджетных ассигнований, направляемых на социальную поддержку детей и семей, имеющих детей, на 2020 год и на плановый период 2021 и 2022 годов»  изложить в новой редакции согласно прилож</w:t>
      </w:r>
      <w:r w:rsidR="007606D9">
        <w:rPr>
          <w:sz w:val="28"/>
          <w:szCs w:val="28"/>
          <w:lang w:eastAsia="en-US"/>
        </w:rPr>
        <w:t>ению № 14 к настоящему решению;</w:t>
      </w:r>
    </w:p>
    <w:p w:rsidR="007606D9" w:rsidRDefault="007606D9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Pr="007606D9">
        <w:rPr>
          <w:sz w:val="28"/>
          <w:szCs w:val="28"/>
          <w:lang w:eastAsia="en-US"/>
        </w:rPr>
        <w:t>1</w:t>
      </w:r>
      <w:r w:rsidR="0053189A">
        <w:rPr>
          <w:sz w:val="28"/>
          <w:szCs w:val="28"/>
          <w:lang w:eastAsia="en-US"/>
        </w:rPr>
        <w:t>8</w:t>
      </w:r>
      <w:r>
        <w:rPr>
          <w:sz w:val="28"/>
          <w:szCs w:val="28"/>
          <w:lang w:eastAsia="en-US"/>
        </w:rPr>
        <w:t>) приложение № 23</w:t>
      </w:r>
      <w:r w:rsidRPr="007606D9">
        <w:rPr>
          <w:sz w:val="28"/>
          <w:szCs w:val="28"/>
          <w:lang w:eastAsia="en-US"/>
        </w:rPr>
        <w:t xml:space="preserve"> «Объем</w:t>
      </w:r>
      <w:r>
        <w:rPr>
          <w:sz w:val="28"/>
          <w:szCs w:val="28"/>
          <w:lang w:eastAsia="en-US"/>
        </w:rPr>
        <w:t xml:space="preserve"> иных межбюджетных трансфертов на поддержку местных инициатив, и их распределение между поселениями на 2020 год»</w:t>
      </w:r>
      <w:r w:rsidRPr="007606D9">
        <w:rPr>
          <w:sz w:val="28"/>
          <w:szCs w:val="28"/>
          <w:lang w:eastAsia="en-US"/>
        </w:rPr>
        <w:t xml:space="preserve"> </w:t>
      </w:r>
      <w:r w:rsidR="00B25011">
        <w:rPr>
          <w:sz w:val="28"/>
          <w:szCs w:val="28"/>
          <w:lang w:eastAsia="en-US"/>
        </w:rPr>
        <w:t>считать</w:t>
      </w:r>
      <w:r w:rsidRPr="007606D9">
        <w:rPr>
          <w:sz w:val="28"/>
          <w:szCs w:val="28"/>
          <w:lang w:eastAsia="en-US"/>
        </w:rPr>
        <w:t xml:space="preserve"> приложени</w:t>
      </w:r>
      <w:r w:rsidR="00B25011">
        <w:rPr>
          <w:sz w:val="28"/>
          <w:szCs w:val="28"/>
          <w:lang w:eastAsia="en-US"/>
        </w:rPr>
        <w:t>ем</w:t>
      </w:r>
      <w:r w:rsidRPr="007606D9">
        <w:rPr>
          <w:sz w:val="28"/>
          <w:szCs w:val="28"/>
          <w:lang w:eastAsia="en-US"/>
        </w:rPr>
        <w:t xml:space="preserve"> № 1</w:t>
      </w:r>
      <w:r>
        <w:rPr>
          <w:sz w:val="28"/>
          <w:szCs w:val="28"/>
          <w:lang w:eastAsia="en-US"/>
        </w:rPr>
        <w:t>5</w:t>
      </w:r>
      <w:r w:rsidRPr="007606D9">
        <w:rPr>
          <w:sz w:val="28"/>
          <w:szCs w:val="28"/>
          <w:lang w:eastAsia="en-US"/>
        </w:rPr>
        <w:t xml:space="preserve"> к настоящему решению</w:t>
      </w:r>
    </w:p>
    <w:p w:rsidR="000A3DFF" w:rsidRPr="00F34CB0" w:rsidRDefault="00BD16E4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0A07">
        <w:rPr>
          <w:sz w:val="28"/>
          <w:szCs w:val="28"/>
        </w:rPr>
        <w:t xml:space="preserve">  </w:t>
      </w:r>
      <w:r w:rsidR="000200D5" w:rsidRPr="00F34CB0">
        <w:rPr>
          <w:sz w:val="28"/>
          <w:szCs w:val="28"/>
        </w:rPr>
        <w:t>2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1C08E0" w:rsidRPr="00F34CB0" w:rsidRDefault="007E121A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0200D5" w:rsidRPr="00F34CB0">
        <w:rPr>
          <w:sz w:val="28"/>
          <w:szCs w:val="28"/>
        </w:rPr>
        <w:t>3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885690" w:rsidRDefault="00885690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885690" w:rsidRDefault="00885690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885690" w:rsidRDefault="00885690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8E5C89" w:rsidRPr="00F34CB0" w:rsidRDefault="008E5C89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  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7E15A5">
      <w:headerReference w:type="default" r:id="rId10"/>
      <w:footerReference w:type="default" r:id="rId11"/>
      <w:pgSz w:w="11907" w:h="16840" w:code="9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89A" w:rsidRDefault="0053189A">
      <w:r>
        <w:separator/>
      </w:r>
    </w:p>
  </w:endnote>
  <w:endnote w:type="continuationSeparator" w:id="0">
    <w:p w:rsidR="0053189A" w:rsidRDefault="00531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89A" w:rsidRDefault="0053189A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89A" w:rsidRDefault="0053189A">
      <w:r>
        <w:separator/>
      </w:r>
    </w:p>
  </w:footnote>
  <w:footnote w:type="continuationSeparator" w:id="0">
    <w:p w:rsidR="0053189A" w:rsidRDefault="00531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89A" w:rsidRDefault="0053189A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27FE1">
      <w:rPr>
        <w:rStyle w:val="a9"/>
        <w:noProof/>
      </w:rPr>
      <w:t>3</w:t>
    </w:r>
    <w:r>
      <w:rPr>
        <w:rStyle w:val="a9"/>
      </w:rPr>
      <w:fldChar w:fldCharType="end"/>
    </w:r>
  </w:p>
  <w:p w:rsidR="0053189A" w:rsidRDefault="0053189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4CDF"/>
    <w:rsid w:val="00015053"/>
    <w:rsid w:val="00016976"/>
    <w:rsid w:val="000200D5"/>
    <w:rsid w:val="0002093A"/>
    <w:rsid w:val="00023F26"/>
    <w:rsid w:val="000247B9"/>
    <w:rsid w:val="00024EE0"/>
    <w:rsid w:val="00030434"/>
    <w:rsid w:val="00033DCB"/>
    <w:rsid w:val="000344E9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2B20"/>
    <w:rsid w:val="0006036E"/>
    <w:rsid w:val="00062A88"/>
    <w:rsid w:val="00071EAB"/>
    <w:rsid w:val="00075CD6"/>
    <w:rsid w:val="00077D18"/>
    <w:rsid w:val="00081AF7"/>
    <w:rsid w:val="000820E1"/>
    <w:rsid w:val="00082E55"/>
    <w:rsid w:val="000834C1"/>
    <w:rsid w:val="00083CF0"/>
    <w:rsid w:val="00084380"/>
    <w:rsid w:val="00085CF4"/>
    <w:rsid w:val="00087730"/>
    <w:rsid w:val="000908E0"/>
    <w:rsid w:val="00096E85"/>
    <w:rsid w:val="00097FA6"/>
    <w:rsid w:val="000A09CB"/>
    <w:rsid w:val="000A0A16"/>
    <w:rsid w:val="000A18F4"/>
    <w:rsid w:val="000A393F"/>
    <w:rsid w:val="000A3DFF"/>
    <w:rsid w:val="000B1951"/>
    <w:rsid w:val="000B2D27"/>
    <w:rsid w:val="000B5B74"/>
    <w:rsid w:val="000B63D4"/>
    <w:rsid w:val="000C1D4B"/>
    <w:rsid w:val="000C70A3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3F76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60490"/>
    <w:rsid w:val="00160E6A"/>
    <w:rsid w:val="001626F9"/>
    <w:rsid w:val="00164E36"/>
    <w:rsid w:val="001657DC"/>
    <w:rsid w:val="00165D81"/>
    <w:rsid w:val="00174E1C"/>
    <w:rsid w:val="00180C0A"/>
    <w:rsid w:val="00184D36"/>
    <w:rsid w:val="0018655E"/>
    <w:rsid w:val="001919E9"/>
    <w:rsid w:val="0019358B"/>
    <w:rsid w:val="00194008"/>
    <w:rsid w:val="00195FBA"/>
    <w:rsid w:val="001965CA"/>
    <w:rsid w:val="001A013F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671B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B43B1"/>
    <w:rsid w:val="002C7EB6"/>
    <w:rsid w:val="002D3C66"/>
    <w:rsid w:val="002D51A9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68B"/>
    <w:rsid w:val="00324A4D"/>
    <w:rsid w:val="003255CB"/>
    <w:rsid w:val="00330F46"/>
    <w:rsid w:val="00333698"/>
    <w:rsid w:val="00337C86"/>
    <w:rsid w:val="00344F1B"/>
    <w:rsid w:val="00344FA2"/>
    <w:rsid w:val="003457D9"/>
    <w:rsid w:val="00346537"/>
    <w:rsid w:val="00346AAB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F65"/>
    <w:rsid w:val="00375C2F"/>
    <w:rsid w:val="00380BC6"/>
    <w:rsid w:val="00380C59"/>
    <w:rsid w:val="00381246"/>
    <w:rsid w:val="0038197F"/>
    <w:rsid w:val="00382FFF"/>
    <w:rsid w:val="0038477D"/>
    <w:rsid w:val="00384DB2"/>
    <w:rsid w:val="00386DC8"/>
    <w:rsid w:val="003932F4"/>
    <w:rsid w:val="0039549A"/>
    <w:rsid w:val="0039565E"/>
    <w:rsid w:val="0039610E"/>
    <w:rsid w:val="003A280C"/>
    <w:rsid w:val="003B1161"/>
    <w:rsid w:val="003B1815"/>
    <w:rsid w:val="003B317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D11D3"/>
    <w:rsid w:val="004D4C9C"/>
    <w:rsid w:val="004D6D62"/>
    <w:rsid w:val="004E050A"/>
    <w:rsid w:val="004E3A73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89A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55DE"/>
    <w:rsid w:val="00576488"/>
    <w:rsid w:val="00577E10"/>
    <w:rsid w:val="00581375"/>
    <w:rsid w:val="00582599"/>
    <w:rsid w:val="00584A0E"/>
    <w:rsid w:val="0058505D"/>
    <w:rsid w:val="00592002"/>
    <w:rsid w:val="00594502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C0DF5"/>
    <w:rsid w:val="005C3D88"/>
    <w:rsid w:val="005C51E4"/>
    <w:rsid w:val="005C64B7"/>
    <w:rsid w:val="005C74D2"/>
    <w:rsid w:val="005D3938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2978"/>
    <w:rsid w:val="005F3C8A"/>
    <w:rsid w:val="005F413C"/>
    <w:rsid w:val="005F6326"/>
    <w:rsid w:val="00601FDE"/>
    <w:rsid w:val="00604037"/>
    <w:rsid w:val="00605BC0"/>
    <w:rsid w:val="00613D36"/>
    <w:rsid w:val="00614642"/>
    <w:rsid w:val="0061610A"/>
    <w:rsid w:val="006233BF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61719"/>
    <w:rsid w:val="00661767"/>
    <w:rsid w:val="00662AF8"/>
    <w:rsid w:val="00666C16"/>
    <w:rsid w:val="00667044"/>
    <w:rsid w:val="00667299"/>
    <w:rsid w:val="00681E0D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0823"/>
    <w:rsid w:val="006C1307"/>
    <w:rsid w:val="006C3019"/>
    <w:rsid w:val="006C7726"/>
    <w:rsid w:val="006D1E94"/>
    <w:rsid w:val="006D2146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674A"/>
    <w:rsid w:val="0075752F"/>
    <w:rsid w:val="00760580"/>
    <w:rsid w:val="007606D9"/>
    <w:rsid w:val="00760928"/>
    <w:rsid w:val="007638D9"/>
    <w:rsid w:val="0076612E"/>
    <w:rsid w:val="007707B1"/>
    <w:rsid w:val="00774EAF"/>
    <w:rsid w:val="0077638F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3058"/>
    <w:rsid w:val="00824230"/>
    <w:rsid w:val="008244D3"/>
    <w:rsid w:val="008338DC"/>
    <w:rsid w:val="00837DC3"/>
    <w:rsid w:val="008413B3"/>
    <w:rsid w:val="00841441"/>
    <w:rsid w:val="00841AD7"/>
    <w:rsid w:val="00841BC3"/>
    <w:rsid w:val="00844C26"/>
    <w:rsid w:val="00845C47"/>
    <w:rsid w:val="008466D0"/>
    <w:rsid w:val="00847342"/>
    <w:rsid w:val="00854734"/>
    <w:rsid w:val="00856E5E"/>
    <w:rsid w:val="00857E73"/>
    <w:rsid w:val="0086046D"/>
    <w:rsid w:val="00863591"/>
    <w:rsid w:val="00864F91"/>
    <w:rsid w:val="00865908"/>
    <w:rsid w:val="00873D97"/>
    <w:rsid w:val="008765F9"/>
    <w:rsid w:val="008817C3"/>
    <w:rsid w:val="00882E21"/>
    <w:rsid w:val="00883292"/>
    <w:rsid w:val="00885690"/>
    <w:rsid w:val="00886DCC"/>
    <w:rsid w:val="00895472"/>
    <w:rsid w:val="008A0519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ABE"/>
    <w:rsid w:val="008E2F00"/>
    <w:rsid w:val="008E5C89"/>
    <w:rsid w:val="008E5F37"/>
    <w:rsid w:val="008E6908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8479A"/>
    <w:rsid w:val="009929CB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6D16"/>
    <w:rsid w:val="00A11CA2"/>
    <w:rsid w:val="00A162CD"/>
    <w:rsid w:val="00A16417"/>
    <w:rsid w:val="00A201B3"/>
    <w:rsid w:val="00A2446D"/>
    <w:rsid w:val="00A25265"/>
    <w:rsid w:val="00A30099"/>
    <w:rsid w:val="00A30AAA"/>
    <w:rsid w:val="00A31C65"/>
    <w:rsid w:val="00A322A0"/>
    <w:rsid w:val="00A334AF"/>
    <w:rsid w:val="00A40853"/>
    <w:rsid w:val="00A41CD3"/>
    <w:rsid w:val="00A42A76"/>
    <w:rsid w:val="00A4335C"/>
    <w:rsid w:val="00A43498"/>
    <w:rsid w:val="00A50670"/>
    <w:rsid w:val="00A50748"/>
    <w:rsid w:val="00A54F52"/>
    <w:rsid w:val="00A621B9"/>
    <w:rsid w:val="00A639E2"/>
    <w:rsid w:val="00A64B63"/>
    <w:rsid w:val="00A66C50"/>
    <w:rsid w:val="00A71C47"/>
    <w:rsid w:val="00A76473"/>
    <w:rsid w:val="00A7765D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D0F74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B01B5E"/>
    <w:rsid w:val="00B02092"/>
    <w:rsid w:val="00B0654F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011"/>
    <w:rsid w:val="00B252CB"/>
    <w:rsid w:val="00B27A66"/>
    <w:rsid w:val="00B31028"/>
    <w:rsid w:val="00B3552A"/>
    <w:rsid w:val="00B361DF"/>
    <w:rsid w:val="00B36E43"/>
    <w:rsid w:val="00B37B42"/>
    <w:rsid w:val="00B40973"/>
    <w:rsid w:val="00B40AB0"/>
    <w:rsid w:val="00B40BE9"/>
    <w:rsid w:val="00B410D7"/>
    <w:rsid w:val="00B43591"/>
    <w:rsid w:val="00B44E72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5558"/>
    <w:rsid w:val="00B8695A"/>
    <w:rsid w:val="00B87117"/>
    <w:rsid w:val="00B93952"/>
    <w:rsid w:val="00BA0B8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6E4"/>
    <w:rsid w:val="00BD1F9D"/>
    <w:rsid w:val="00BD25F3"/>
    <w:rsid w:val="00BE1F32"/>
    <w:rsid w:val="00BE39B2"/>
    <w:rsid w:val="00BF5393"/>
    <w:rsid w:val="00BF7E27"/>
    <w:rsid w:val="00C00981"/>
    <w:rsid w:val="00C04ADF"/>
    <w:rsid w:val="00C05368"/>
    <w:rsid w:val="00C07384"/>
    <w:rsid w:val="00C136B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3F61"/>
    <w:rsid w:val="00C479E4"/>
    <w:rsid w:val="00C5221F"/>
    <w:rsid w:val="00C54B8A"/>
    <w:rsid w:val="00C5511E"/>
    <w:rsid w:val="00C55A42"/>
    <w:rsid w:val="00C57000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6F10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60C7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45BFA"/>
    <w:rsid w:val="00D54BC3"/>
    <w:rsid w:val="00D576DD"/>
    <w:rsid w:val="00D61DC2"/>
    <w:rsid w:val="00D626DC"/>
    <w:rsid w:val="00D65B1D"/>
    <w:rsid w:val="00D667F8"/>
    <w:rsid w:val="00D67140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DAD"/>
    <w:rsid w:val="00D94F53"/>
    <w:rsid w:val="00D97CE4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1C43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308DC"/>
    <w:rsid w:val="00E34524"/>
    <w:rsid w:val="00E34E8F"/>
    <w:rsid w:val="00E40D79"/>
    <w:rsid w:val="00E4581A"/>
    <w:rsid w:val="00E47865"/>
    <w:rsid w:val="00E47EF8"/>
    <w:rsid w:val="00E5273D"/>
    <w:rsid w:val="00E52D78"/>
    <w:rsid w:val="00E540FF"/>
    <w:rsid w:val="00E55F56"/>
    <w:rsid w:val="00E5786E"/>
    <w:rsid w:val="00E631BA"/>
    <w:rsid w:val="00E63C7A"/>
    <w:rsid w:val="00E71194"/>
    <w:rsid w:val="00E74616"/>
    <w:rsid w:val="00E76E1F"/>
    <w:rsid w:val="00E77283"/>
    <w:rsid w:val="00E818D4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2472"/>
    <w:rsid w:val="00ED2E9C"/>
    <w:rsid w:val="00ED51BE"/>
    <w:rsid w:val="00EE35F6"/>
    <w:rsid w:val="00EE3DE8"/>
    <w:rsid w:val="00EE4BB4"/>
    <w:rsid w:val="00EF4B1E"/>
    <w:rsid w:val="00EF6CD8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27FE1"/>
    <w:rsid w:val="00F30B09"/>
    <w:rsid w:val="00F314D2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128A"/>
    <w:rsid w:val="00F61406"/>
    <w:rsid w:val="00F631E5"/>
    <w:rsid w:val="00F63868"/>
    <w:rsid w:val="00F71DB1"/>
    <w:rsid w:val="00F74009"/>
    <w:rsid w:val="00F745D6"/>
    <w:rsid w:val="00F77157"/>
    <w:rsid w:val="00F8118A"/>
    <w:rsid w:val="00F87029"/>
    <w:rsid w:val="00F91D51"/>
    <w:rsid w:val="00FA0A2C"/>
    <w:rsid w:val="00FA0F83"/>
    <w:rsid w:val="00FA63E1"/>
    <w:rsid w:val="00FB246A"/>
    <w:rsid w:val="00FB75B2"/>
    <w:rsid w:val="00FC0DDB"/>
    <w:rsid w:val="00FC24EA"/>
    <w:rsid w:val="00FC3422"/>
    <w:rsid w:val="00FC7E1E"/>
    <w:rsid w:val="00FD105A"/>
    <w:rsid w:val="00FD1B2D"/>
    <w:rsid w:val="00FD5CAA"/>
    <w:rsid w:val="00FD6D6C"/>
    <w:rsid w:val="00FE19C5"/>
    <w:rsid w:val="00FE1AB8"/>
    <w:rsid w:val="00FE6C23"/>
    <w:rsid w:val="00FE6D32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8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730BF-51BC-419F-9B4E-A0D839A73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905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23</cp:revision>
  <cp:lastPrinted>2020-07-03T11:19:00Z</cp:lastPrinted>
  <dcterms:created xsi:type="dcterms:W3CDTF">2020-06-11T12:18:00Z</dcterms:created>
  <dcterms:modified xsi:type="dcterms:W3CDTF">2020-08-31T05:42:00Z</dcterms:modified>
</cp:coreProperties>
</file>